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</w:t>
      </w:r>
    </w:p>
    <w:p>
      <w:pPr>
        <w:jc w:val="center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40"/>
          <w:szCs w:val="48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40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sz w:val="40"/>
          <w:szCs w:val="48"/>
          <w:lang w:val="en-US" w:eastAsia="zh-CN"/>
        </w:rPr>
        <w:t>安徽省土木建筑学会团体标准制（修）订</w:t>
      </w:r>
    </w:p>
    <w:p>
      <w:pPr>
        <w:jc w:val="center"/>
        <w:rPr>
          <w:rFonts w:hint="eastAsia" w:ascii="微软雅黑" w:hAnsi="微软雅黑" w:eastAsia="微软雅黑" w:cs="微软雅黑"/>
          <w:sz w:val="40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sz w:val="40"/>
          <w:szCs w:val="48"/>
          <w:lang w:val="en-US" w:eastAsia="zh-CN"/>
        </w:rPr>
        <w:t>项目申请书</w:t>
      </w:r>
    </w:p>
    <w:p>
      <w:pPr>
        <w:jc w:val="center"/>
        <w:rPr>
          <w:rFonts w:hint="eastAsia" w:ascii="微软雅黑" w:hAnsi="微软雅黑" w:eastAsia="微软雅黑" w:cs="微软雅黑"/>
          <w:sz w:val="40"/>
          <w:szCs w:val="48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40"/>
          <w:szCs w:val="48"/>
          <w:lang w:val="en-US" w:eastAsia="zh-CN"/>
        </w:rPr>
      </w:pPr>
    </w:p>
    <w:p>
      <w:pPr>
        <w:spacing w:before="312" w:beforeLines="100"/>
        <w:ind w:firstLine="1600" w:firstLineChars="500"/>
        <w:rPr>
          <w:rFonts w:hint="eastAsia" w:ascii="微软雅黑" w:hAnsi="微软雅黑" w:eastAsia="微软雅黑" w:cs="微软雅黑"/>
          <w:sz w:val="32"/>
          <w:szCs w:val="32"/>
          <w:u w:val="single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项目</w:t>
      </w:r>
      <w:r>
        <w:rPr>
          <w:rFonts w:hint="eastAsia" w:ascii="微软雅黑" w:hAnsi="微软雅黑" w:eastAsia="微软雅黑" w:cs="微软雅黑"/>
          <w:sz w:val="32"/>
          <w:szCs w:val="32"/>
        </w:rPr>
        <w:t>名称：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             </w:t>
      </w:r>
    </w:p>
    <w:p>
      <w:pPr>
        <w:spacing w:before="312" w:beforeLines="100"/>
        <w:ind w:firstLine="1600" w:firstLineChars="500"/>
        <w:rPr>
          <w:rFonts w:hint="default" w:ascii="微软雅黑" w:hAnsi="微软雅黑" w:eastAsia="微软雅黑" w:cs="微软雅黑"/>
          <w:sz w:val="32"/>
          <w:szCs w:val="32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u w:val="none"/>
          <w:lang w:eastAsia="zh-CN"/>
        </w:rPr>
        <w:t>类</w:t>
      </w:r>
      <w:r>
        <w:rPr>
          <w:rFonts w:hint="eastAsia" w:ascii="微软雅黑" w:hAnsi="微软雅黑" w:eastAsia="微软雅黑" w:cs="微软雅黑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32"/>
          <w:szCs w:val="32"/>
          <w:u w:val="none"/>
          <w:lang w:eastAsia="zh-CN"/>
        </w:rPr>
        <w:t>别：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spacing w:before="312" w:beforeLines="100"/>
        <w:ind w:firstLine="1600" w:firstLineChars="50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主编</w:t>
      </w:r>
      <w:r>
        <w:rPr>
          <w:rFonts w:hint="eastAsia" w:ascii="微软雅黑" w:hAnsi="微软雅黑" w:eastAsia="微软雅黑" w:cs="微软雅黑"/>
          <w:sz w:val="32"/>
          <w:szCs w:val="32"/>
        </w:rPr>
        <w:t>单位：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             </w:t>
      </w:r>
    </w:p>
    <w:p>
      <w:pPr>
        <w:spacing w:before="312" w:beforeLines="100"/>
        <w:ind w:firstLine="1600" w:firstLineChars="50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申请单位</w:t>
      </w:r>
      <w:r>
        <w:rPr>
          <w:rFonts w:hint="eastAsia" w:ascii="微软雅黑" w:hAnsi="微软雅黑" w:eastAsia="微软雅黑" w:cs="微软雅黑"/>
          <w:sz w:val="32"/>
          <w:szCs w:val="32"/>
        </w:rPr>
        <w:t>：</w:t>
      </w:r>
      <w:r>
        <w:rPr>
          <w:rFonts w:hint="eastAsia" w:ascii="微软雅黑" w:hAnsi="微软雅黑" w:eastAsia="微软雅黑" w:cs="微软雅黑"/>
          <w:sz w:val="32"/>
          <w:szCs w:val="32"/>
          <w:u w:val="single"/>
        </w:rPr>
        <w:t xml:space="preserve">                    </w:t>
      </w:r>
    </w:p>
    <w:p>
      <w:pPr>
        <w:jc w:val="both"/>
        <w:rPr>
          <w:rFonts w:ascii="仿宋_GB2312" w:hAnsi="Times New Roman" w:eastAsia="仿宋_GB2312"/>
          <w:sz w:val="32"/>
          <w:szCs w:val="32"/>
        </w:rPr>
      </w:pPr>
    </w:p>
    <w:p>
      <w:pPr>
        <w:jc w:val="center"/>
        <w:rPr>
          <w:rFonts w:ascii="仿宋_GB2312" w:hAnsi="Times New Roman" w:eastAsia="仿宋_GB2312"/>
          <w:sz w:val="32"/>
          <w:szCs w:val="32"/>
        </w:rPr>
      </w:pPr>
    </w:p>
    <w:p>
      <w:pPr>
        <w:jc w:val="center"/>
        <w:rPr>
          <w:rFonts w:ascii="仿宋_GB2312" w:hAnsi="Times New Roman" w:eastAsia="仿宋_GB2312"/>
          <w:sz w:val="32"/>
          <w:szCs w:val="32"/>
        </w:rPr>
      </w:pPr>
    </w:p>
    <w:p>
      <w:pPr>
        <w:jc w:val="center"/>
        <w:rPr>
          <w:rFonts w:ascii="仿宋_GB2312" w:hAnsi="Times New Roman" w:eastAsia="仿宋_GB2312"/>
          <w:sz w:val="32"/>
          <w:szCs w:val="32"/>
        </w:rPr>
      </w:pPr>
    </w:p>
    <w:p>
      <w:pPr>
        <w:spacing w:before="156" w:beforeLines="50"/>
        <w:jc w:val="center"/>
        <w:rPr>
          <w:rFonts w:hint="eastAsia" w:ascii="微软雅黑" w:hAnsi="微软雅黑" w:eastAsia="微软雅黑" w:cs="微软雅黑"/>
          <w:sz w:val="32"/>
          <w:szCs w:val="28"/>
        </w:rPr>
      </w:pPr>
      <w:r>
        <w:rPr>
          <w:rFonts w:hint="eastAsia" w:ascii="微软雅黑" w:hAnsi="微软雅黑" w:eastAsia="微软雅黑" w:cs="微软雅黑"/>
          <w:sz w:val="32"/>
          <w:szCs w:val="28"/>
        </w:rPr>
        <w:t>安徽省</w:t>
      </w:r>
      <w:r>
        <w:rPr>
          <w:rFonts w:hint="eastAsia" w:ascii="微软雅黑" w:hAnsi="微软雅黑" w:eastAsia="微软雅黑" w:cs="微软雅黑"/>
          <w:sz w:val="32"/>
          <w:szCs w:val="28"/>
          <w:lang w:eastAsia="zh-CN"/>
        </w:rPr>
        <w:t>土木建筑学</w:t>
      </w:r>
      <w:r>
        <w:rPr>
          <w:rFonts w:hint="eastAsia" w:ascii="微软雅黑" w:hAnsi="微软雅黑" w:eastAsia="微软雅黑" w:cs="微软雅黑"/>
          <w:sz w:val="32"/>
          <w:szCs w:val="28"/>
        </w:rPr>
        <w:t>会编制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28"/>
          <w:lang w:val="en-US" w:eastAsia="zh-CN"/>
        </w:rPr>
        <w:t>××××</w:t>
      </w:r>
      <w:r>
        <w:rPr>
          <w:rFonts w:hint="eastAsia" w:ascii="微软雅黑" w:hAnsi="微软雅黑" w:eastAsia="微软雅黑" w:cs="微软雅黑"/>
          <w:sz w:val="32"/>
          <w:szCs w:val="28"/>
        </w:rPr>
        <w:t>年</w:t>
      </w:r>
      <w:r>
        <w:rPr>
          <w:rFonts w:hint="eastAsia" w:ascii="微软雅黑" w:hAnsi="微软雅黑" w:eastAsia="微软雅黑" w:cs="微软雅黑"/>
          <w:sz w:val="32"/>
          <w:szCs w:val="28"/>
          <w:lang w:val="en-US" w:eastAsia="zh-CN"/>
        </w:rPr>
        <w:t>××</w:t>
      </w:r>
      <w:r>
        <w:rPr>
          <w:rFonts w:hint="eastAsia" w:ascii="微软雅黑" w:hAnsi="微软雅黑" w:eastAsia="微软雅黑" w:cs="微软雅黑"/>
          <w:sz w:val="32"/>
          <w:szCs w:val="28"/>
        </w:rPr>
        <w:t>月</w:t>
      </w:r>
      <w:r>
        <w:rPr>
          <w:rFonts w:ascii="Times New Roman" w:hAnsi="Times New Roman" w:eastAsia="仿宋_GB2312"/>
          <w:b/>
          <w:sz w:val="28"/>
          <w:szCs w:val="28"/>
        </w:rPr>
        <w:br w:type="page"/>
      </w: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安徽省土木建筑学会团体标准制（修）订项目申请书</w:t>
      </w:r>
    </w:p>
    <w:tbl>
      <w:tblPr>
        <w:tblStyle w:val="7"/>
        <w:tblW w:w="95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02"/>
        <w:gridCol w:w="297"/>
        <w:gridCol w:w="1087"/>
        <w:gridCol w:w="1384"/>
        <w:gridCol w:w="426"/>
        <w:gridCol w:w="826"/>
        <w:gridCol w:w="1092"/>
        <w:gridCol w:w="424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993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主编单位</w:t>
            </w:r>
          </w:p>
        </w:tc>
        <w:tc>
          <w:tcPr>
            <w:tcW w:w="7993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参编单位</w:t>
            </w:r>
          </w:p>
        </w:tc>
        <w:tc>
          <w:tcPr>
            <w:tcW w:w="7993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60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类别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规范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性质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新编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60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84" w:type="dxa"/>
            <w:gridSpan w:val="2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图集</w:t>
            </w:r>
          </w:p>
        </w:tc>
        <w:tc>
          <w:tcPr>
            <w:tcW w:w="1384" w:type="dxa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gridSpan w:val="2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修编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(原编号)</w:t>
            </w:r>
          </w:p>
        </w:tc>
        <w:tc>
          <w:tcPr>
            <w:tcW w:w="2457" w:type="dxa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595" w:type="dxa"/>
            <w:gridSpan w:val="9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制订（修订）目的、意义及经济效益和社会效益：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595" w:type="dxa"/>
            <w:gridSpan w:val="9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国内外同类标准状况：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595" w:type="dxa"/>
            <w:gridSpan w:val="9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适用范围及主要技术内容：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595" w:type="dxa"/>
            <w:gridSpan w:val="9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编制标准的技术条件和成熟程度，需进一步论证和试验的技术关键：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595" w:type="dxa"/>
            <w:gridSpan w:val="9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编制工作计划：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595" w:type="dxa"/>
            <w:gridSpan w:val="9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编制经费预算总计：    万元；</w:t>
            </w:r>
          </w:p>
          <w:p>
            <w:pPr>
              <w:jc w:val="both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其中：编制单位自筹    万元；其他    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595" w:type="dxa"/>
            <w:gridSpan w:val="9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申请单位名称：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联系人姓名：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联系电话：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联系地址：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邮    编：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单位负责人签字: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(公章)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595" w:type="dxa"/>
            <w:gridSpan w:val="9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其他主编单位名称：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联系人姓名：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联系电话：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联系地址：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邮    编：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单位负责人签字：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(公章)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189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安徽省土木建筑学会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意见</w:t>
            </w:r>
          </w:p>
        </w:tc>
        <w:tc>
          <w:tcPr>
            <w:tcW w:w="289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(公章)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 xml:space="preserve">      年  月  日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业务主管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288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(公章)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 xml:space="preserve">      年  月  日</w:t>
            </w:r>
          </w:p>
        </w:tc>
      </w:tr>
    </w:tbl>
    <w:p>
      <w:pPr>
        <w:jc w:val="left"/>
        <w:rPr>
          <w:rFonts w:hint="default" w:ascii="微软雅黑" w:hAnsi="微软雅黑" w:eastAsia="微软雅黑" w:cs="微软雅黑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vertAlign w:val="baseline"/>
          <w:lang w:val="en-US" w:eastAsia="zh-CN"/>
        </w:rPr>
        <w:t>注：表格后附上申请单位、起草单位的相关资质材料以及本标准技术负责人的个人情况说明。</w:t>
      </w:r>
    </w:p>
    <w:p>
      <w:pPr>
        <w:rPr>
          <w:rFonts w:hint="eastAsia" w:ascii="微软雅黑" w:hAnsi="微软雅黑" w:eastAsia="微软雅黑" w:cs="微软雅黑"/>
          <w:sz w:val="40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sz w:val="40"/>
          <w:szCs w:val="48"/>
          <w:lang w:val="en-US" w:eastAsia="zh-CN"/>
        </w:rPr>
        <w:br w:type="page"/>
      </w:r>
    </w:p>
    <w:p>
      <w:p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附件2</w:t>
      </w:r>
    </w:p>
    <w:p>
      <w:p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《********标准》编制工作大纲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（</w:t>
      </w:r>
      <w:r>
        <w:rPr>
          <w:rFonts w:hint="eastAsia" w:ascii="微软雅黑" w:hAnsi="微软雅黑" w:eastAsia="微软雅黑" w:cs="微软雅黑"/>
          <w:sz w:val="36"/>
          <w:szCs w:val="32"/>
          <w:lang w:val="en-US" w:eastAsia="zh-CN"/>
        </w:rPr>
        <w:t>××××</w:t>
      </w:r>
      <w:r>
        <w:rPr>
          <w:rFonts w:hint="eastAsia" w:ascii="微软雅黑" w:hAnsi="微软雅黑" w:eastAsia="微软雅黑" w:cs="微软雅黑"/>
          <w:sz w:val="36"/>
          <w:szCs w:val="32"/>
        </w:rPr>
        <w:t>年</w:t>
      </w:r>
      <w:r>
        <w:rPr>
          <w:rFonts w:hint="eastAsia" w:ascii="微软雅黑" w:hAnsi="微软雅黑" w:eastAsia="微软雅黑" w:cs="微软雅黑"/>
          <w:sz w:val="36"/>
          <w:szCs w:val="32"/>
          <w:lang w:val="en-US" w:eastAsia="zh-CN"/>
        </w:rPr>
        <w:t>××</w:t>
      </w:r>
      <w:r>
        <w:rPr>
          <w:rFonts w:hint="eastAsia" w:ascii="微软雅黑" w:hAnsi="微软雅黑" w:eastAsia="微软雅黑" w:cs="微软雅黑"/>
          <w:sz w:val="36"/>
          <w:szCs w:val="32"/>
        </w:rPr>
        <w:t>月</w:t>
      </w:r>
      <w:r>
        <w:rPr>
          <w:rFonts w:hint="eastAsia" w:ascii="微软雅黑" w:hAnsi="微软雅黑" w:eastAsia="微软雅黑" w:cs="微软雅黑"/>
          <w:sz w:val="36"/>
          <w:szCs w:val="32"/>
          <w:lang w:val="en-US" w:eastAsia="zh-CN"/>
        </w:rPr>
        <w:t>××日</w:t>
      </w: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）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标准编制的依据、背景、意义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主编单位组成情况，编制组成员名单（编制组成员应具有较强的专业背景，并能保证编制工作时间）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标准编制的工作基础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主要章节内容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需要调查研究的主要问题，必要的测试验证项目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编制组成员工作分工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工作进度计划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其他需要安排的工作</w:t>
      </w: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br w:type="page"/>
      </w:r>
    </w:p>
    <w:p>
      <w:pPr>
        <w:numPr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附件3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《********标准》编制启动会会议纪要</w:t>
      </w:r>
    </w:p>
    <w:p>
      <w:pPr>
        <w:numPr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numPr>
          <w:numId w:val="0"/>
        </w:numPr>
        <w:ind w:firstLine="64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《********标准》编制启动会于****年**月**日在****举行。会议由安徽省土木建筑学会标准工作委员会组织。参加会议的有业务主管部门***，主编单位***的代表，有关单位的专家及编制组***。与会人员经过对《********标准》编制工作大纲的讨论，形成意见如下：</w:t>
      </w:r>
    </w:p>
    <w:p>
      <w:pPr>
        <w:numPr>
          <w:numId w:val="0"/>
        </w:numPr>
        <w:ind w:firstLine="64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……</w:t>
      </w:r>
    </w:p>
    <w:p>
      <w:pPr>
        <w:numPr>
          <w:numId w:val="0"/>
        </w:numPr>
        <w:ind w:firstLine="64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numPr>
          <w:numId w:val="0"/>
        </w:numPr>
        <w:ind w:firstLine="64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numPr>
          <w:numId w:val="0"/>
        </w:numPr>
        <w:ind w:firstLine="640"/>
        <w:jc w:val="right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××××年××月××日</w:t>
      </w:r>
    </w:p>
    <w:p>
      <w:p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sz w:val="32"/>
          <w:szCs w:val="40"/>
          <w:lang w:val="en-US" w:eastAsia="zh-CN"/>
        </w:rPr>
        <w:br w:type="page"/>
      </w:r>
    </w:p>
    <w:p>
      <w:pPr>
        <w:numPr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附件4</w:t>
      </w:r>
    </w:p>
    <w:p>
      <w:pPr>
        <w:numPr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numPr>
          <w:numId w:val="0"/>
        </w:numPr>
        <w:jc w:val="center"/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关于征求《********标准（征求意见稿）》意见的函</w:t>
      </w:r>
    </w:p>
    <w:p>
      <w:pPr>
        <w:numPr>
          <w:numId w:val="0"/>
        </w:numPr>
        <w:jc w:val="center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皖建学字[20**]**号</w:t>
      </w:r>
    </w:p>
    <w:p>
      <w:pPr>
        <w:numPr>
          <w:numId w:val="0"/>
        </w:numPr>
        <w:jc w:val="center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numPr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******：</w:t>
      </w:r>
    </w:p>
    <w:p>
      <w:pPr>
        <w:numPr>
          <w:numId w:val="0"/>
        </w:numPr>
        <w:ind w:firstLine="64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根据《安徽省土木建筑学会标准管理办法（暂行）》的要求，现征求由******牵头主编的《********标准（征求意见稿）》（见附件）意见，请于****年**月**日前将意见和建议反馈主编单位******。</w:t>
      </w:r>
    </w:p>
    <w:p>
      <w:pPr>
        <w:numPr>
          <w:numId w:val="0"/>
        </w:numPr>
        <w:ind w:firstLine="64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联 系 人：</w:t>
      </w:r>
    </w:p>
    <w:p>
      <w:pPr>
        <w:numPr>
          <w:numId w:val="0"/>
        </w:numPr>
        <w:ind w:firstLine="64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联系电话：</w:t>
      </w:r>
    </w:p>
    <w:p>
      <w:pPr>
        <w:numPr>
          <w:numId w:val="0"/>
        </w:numPr>
        <w:ind w:firstLine="64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邮    箱：</w:t>
      </w:r>
    </w:p>
    <w:p>
      <w:pPr>
        <w:numPr>
          <w:numId w:val="0"/>
        </w:numPr>
        <w:ind w:firstLine="64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地    址：</w:t>
      </w:r>
    </w:p>
    <w:p>
      <w:pPr>
        <w:numPr>
          <w:numId w:val="0"/>
        </w:numPr>
        <w:ind w:firstLine="64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numPr>
          <w:numId w:val="0"/>
        </w:numPr>
        <w:ind w:firstLine="64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附件：********标准（征求意见稿）</w:t>
      </w:r>
    </w:p>
    <w:p>
      <w:pPr>
        <w:numPr>
          <w:numId w:val="0"/>
        </w:numPr>
        <w:ind w:firstLine="64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numPr>
          <w:numId w:val="0"/>
        </w:numPr>
        <w:ind w:firstLine="64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numPr>
          <w:numId w:val="0"/>
        </w:numPr>
        <w:ind w:firstLine="640"/>
        <w:jc w:val="righ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安徽省土木建筑学会</w:t>
      </w:r>
    </w:p>
    <w:p>
      <w:pPr>
        <w:numPr>
          <w:numId w:val="0"/>
        </w:numPr>
        <w:ind w:firstLine="640"/>
        <w:jc w:val="right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××××年××月××日</w:t>
      </w: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numPr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  <w:sectPr>
          <w:type w:val="continuous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numPr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附件5</w:t>
      </w:r>
    </w:p>
    <w:p>
      <w:pPr>
        <w:numPr>
          <w:numId w:val="0"/>
        </w:numPr>
        <w:jc w:val="center"/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《********标准》征求意见汇总表</w:t>
      </w:r>
    </w:p>
    <w:p>
      <w:pPr>
        <w:numPr>
          <w:numId w:val="0"/>
        </w:numPr>
        <w:jc w:val="center"/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numPr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起草单位：                                                                年    月    日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07"/>
        <w:gridCol w:w="2490"/>
        <w:gridCol w:w="3840"/>
        <w:gridCol w:w="2820"/>
        <w:gridCol w:w="1754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249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章节/条文号</w:t>
            </w:r>
          </w:p>
        </w:tc>
        <w:tc>
          <w:tcPr>
            <w:tcW w:w="384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意见或建议</w:t>
            </w:r>
          </w:p>
        </w:tc>
        <w:tc>
          <w:tcPr>
            <w:tcW w:w="282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提意见单位、专家</w:t>
            </w:r>
          </w:p>
        </w:tc>
        <w:tc>
          <w:tcPr>
            <w:tcW w:w="1754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意见处理</w:t>
            </w:r>
          </w:p>
        </w:tc>
        <w:tc>
          <w:tcPr>
            <w:tcW w:w="2363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主要理由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54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54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54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54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54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54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54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54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54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numPr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40"/>
          <w:lang w:val="en-US" w:eastAsia="zh-CN"/>
        </w:rPr>
        <w:sectPr>
          <w:type w:val="continuous"/>
          <w:pgSz w:w="16838" w:h="11906" w:orient="landscape"/>
          <w:pgMar w:top="1080" w:right="1440" w:bottom="1080" w:left="1440" w:header="851" w:footer="992" w:gutter="0"/>
          <w:cols w:space="425" w:num="1"/>
          <w:docGrid w:type="lines" w:linePitch="312" w:charSpace="0"/>
        </w:sectPr>
      </w:pPr>
      <w:r>
        <w:rPr>
          <w:rFonts w:hint="default" w:ascii="仿宋" w:hAnsi="仿宋" w:eastAsia="仿宋" w:cs="仿宋"/>
          <w:sz w:val="32"/>
          <w:szCs w:val="40"/>
          <w:lang w:val="en-US" w:eastAsia="zh-CN"/>
        </w:rPr>
        <w:br w:type="page"/>
      </w:r>
    </w:p>
    <w:p>
      <w:pPr>
        <w:numPr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附件6</w:t>
      </w:r>
    </w:p>
    <w:p>
      <w:pPr>
        <w:numPr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numPr>
          <w:numId w:val="0"/>
        </w:numPr>
        <w:jc w:val="center"/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送审报告</w:t>
      </w:r>
    </w:p>
    <w:p>
      <w:pPr>
        <w:numPr>
          <w:numId w:val="0"/>
        </w:numPr>
        <w:jc w:val="center"/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numPr>
          <w:ilvl w:val="0"/>
          <w:numId w:val="2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编制标准任务的来源</w:t>
      </w:r>
    </w:p>
    <w:p>
      <w:pPr>
        <w:numPr>
          <w:ilvl w:val="0"/>
          <w:numId w:val="2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编制标准过程中所做的主要工作</w:t>
      </w:r>
    </w:p>
    <w:p>
      <w:pPr>
        <w:numPr>
          <w:ilvl w:val="0"/>
          <w:numId w:val="2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标准中重点内容确定的依据及其成熟程度</w:t>
      </w:r>
    </w:p>
    <w:p>
      <w:pPr>
        <w:numPr>
          <w:ilvl w:val="0"/>
          <w:numId w:val="2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标准实施后的经济效益和社会效益以及对标准的初步总评价</w:t>
      </w:r>
    </w:p>
    <w:p>
      <w:pPr>
        <w:numPr>
          <w:ilvl w:val="0"/>
          <w:numId w:val="2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标准中尚存在的主要问题和下阶段的主要工作</w:t>
      </w:r>
    </w:p>
    <w:p>
      <w:pPr>
        <w:numPr>
          <w:ilvl w:val="0"/>
          <w:numId w:val="2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其他需要说明的内容</w:t>
      </w: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br w:type="page"/>
      </w: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附件7</w:t>
      </w: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《********标准（送审稿）》审查会会议纪要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《********标准（送审稿）》审查会于20**年**月**日在**举行。会议由安徽省土木建筑学会标准工作委员会组织。参加会议的有业务主管部门***，主编单位***的代表，有关单位的专家及编制组全体成员（会议代表名单见附件1）。会议组成了以***为组长的审查专家组（见附件2）。审查专家组和代表认真听取了编制组对标准编制过程和内容的介绍，对标准的内容进行逐条讨论，形成审查意见如下：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……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其他审查意见详见《审查意见汇总表》（附件3）。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附件：1.《********标准（送审稿）》审查会会议代表名单</w:t>
      </w:r>
    </w:p>
    <w:p>
      <w:pPr>
        <w:numPr>
          <w:ilvl w:val="0"/>
          <w:numId w:val="3"/>
        </w:numPr>
        <w:ind w:left="1600" w:leftChars="0" w:firstLine="0" w:firstLineChars="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《********标准（送审稿）》审查会专家组名单</w:t>
      </w:r>
    </w:p>
    <w:p>
      <w:pPr>
        <w:numPr>
          <w:ilvl w:val="0"/>
          <w:numId w:val="3"/>
        </w:numPr>
        <w:ind w:left="1600" w:leftChars="0" w:firstLine="0" w:firstLineChars="0"/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《********标准（送审稿）》审查意见汇总表</w:t>
      </w:r>
    </w:p>
    <w:p>
      <w:pPr>
        <w:numPr>
          <w:numId w:val="0"/>
        </w:numPr>
        <w:ind w:left="1600" w:leftChars="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numPr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审查专家组组长：（签名）</w:t>
      </w:r>
    </w:p>
    <w:p>
      <w:pPr>
        <w:numPr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firstLine="640"/>
        <w:jc w:val="right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××××年××月××日</w:t>
      </w: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  <w:sectPr>
          <w:type w:val="continuous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ascii="仿宋" w:hAnsi="仿宋" w:eastAsia="仿宋" w:cs="仿宋"/>
          <w:sz w:val="32"/>
          <w:szCs w:val="40"/>
          <w:lang w:val="en-US" w:eastAsia="zh-CN"/>
        </w:rPr>
        <w:sectPr>
          <w:type w:val="continuous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default" w:ascii="仿宋" w:hAnsi="仿宋" w:eastAsia="仿宋" w:cs="仿宋"/>
          <w:sz w:val="32"/>
          <w:szCs w:val="40"/>
          <w:lang w:val="en-US" w:eastAsia="zh-CN"/>
        </w:rPr>
        <w:br w:type="page"/>
      </w:r>
    </w:p>
    <w:p>
      <w:pPr>
        <w:numPr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附加8</w:t>
      </w:r>
    </w:p>
    <w:p>
      <w:pPr>
        <w:numPr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numPr>
          <w:numId w:val="0"/>
        </w:numPr>
        <w:jc w:val="center"/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《********标准（送审稿）》审查意见汇总表</w:t>
      </w:r>
    </w:p>
    <w:p>
      <w:pPr>
        <w:numPr>
          <w:numId w:val="0"/>
        </w:numPr>
        <w:jc w:val="center"/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起草单位：                                                                年    月    日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490"/>
        <w:gridCol w:w="3840"/>
        <w:gridCol w:w="2820"/>
        <w:gridCol w:w="1754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24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章节/条文号</w:t>
            </w:r>
          </w:p>
        </w:tc>
        <w:tc>
          <w:tcPr>
            <w:tcW w:w="38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意见或建议</w:t>
            </w:r>
          </w:p>
        </w:tc>
        <w:tc>
          <w:tcPr>
            <w:tcW w:w="28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提意见单位、专家</w:t>
            </w:r>
          </w:p>
        </w:tc>
        <w:tc>
          <w:tcPr>
            <w:tcW w:w="17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意见处理</w:t>
            </w:r>
          </w:p>
        </w:tc>
        <w:tc>
          <w:tcPr>
            <w:tcW w:w="23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主要理由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7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numPr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  <w:sectPr>
          <w:type w:val="continuous"/>
          <w:pgSz w:w="16838" w:h="11906" w:orient="landscape"/>
          <w:pgMar w:top="1080" w:right="1440" w:bottom="1080" w:left="144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附件9</w:t>
      </w:r>
    </w:p>
    <w:p>
      <w:p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关于《********标准》的报批报告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安徽省土木建筑学会：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根据《******项目计划》要求，《********标准》已完成报批稿，并经过贵学会审查同意。现将报批材料（见附件）报贵协会，请予以批准。</w:t>
      </w:r>
    </w:p>
    <w:p>
      <w:pPr>
        <w:numPr>
          <w:ilvl w:val="0"/>
          <w:numId w:val="0"/>
        </w:numPr>
        <w:ind w:firstLine="640"/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附件：1.《********标准（送审稿）》审查会会议纪要</w:t>
      </w:r>
    </w:p>
    <w:p>
      <w:pPr>
        <w:numPr>
          <w:ilvl w:val="0"/>
          <w:numId w:val="4"/>
        </w:numPr>
        <w:ind w:left="1600" w:leftChars="0" w:firstLine="0" w:firstLineChars="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编制说明</w:t>
      </w:r>
    </w:p>
    <w:p>
      <w:pPr>
        <w:numPr>
          <w:ilvl w:val="0"/>
          <w:numId w:val="4"/>
        </w:numPr>
        <w:ind w:left="1600" w:leftChars="0" w:firstLine="0" w:firstLineChars="0"/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《********标准（报批稿）》</w:t>
      </w:r>
    </w:p>
    <w:p>
      <w:pPr>
        <w:numPr>
          <w:ilvl w:val="0"/>
          <w:numId w:val="4"/>
        </w:numPr>
        <w:ind w:left="1600" w:leftChars="0" w:firstLine="0" w:firstLineChars="0"/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标准实施后的经济效益和社会效益以及对标准的初步总评价</w:t>
      </w:r>
    </w:p>
    <w:p>
      <w:pPr>
        <w:numPr>
          <w:ilvl w:val="0"/>
          <w:numId w:val="4"/>
        </w:numPr>
        <w:ind w:left="1600" w:leftChars="0" w:firstLine="0" w:firstLineChars="0"/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标准中尚存在的主要问题和下阶段的主要工作</w:t>
      </w:r>
    </w:p>
    <w:p>
      <w:pPr>
        <w:numPr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numPr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numPr>
          <w:numId w:val="0"/>
        </w:numPr>
        <w:jc w:val="righ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主编单位（盖章）</w:t>
      </w:r>
    </w:p>
    <w:p>
      <w:pPr>
        <w:numPr>
          <w:numId w:val="0"/>
        </w:numPr>
        <w:jc w:val="right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××××年××月××日</w:t>
      </w:r>
    </w:p>
    <w:p>
      <w:p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sz w:val="32"/>
          <w:szCs w:val="40"/>
          <w:lang w:val="en-US" w:eastAsia="zh-CN"/>
        </w:rPr>
        <w:br w:type="page"/>
      </w:r>
    </w:p>
    <w:p>
      <w:pPr>
        <w:numPr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附件10</w:t>
      </w:r>
    </w:p>
    <w:p>
      <w:pPr>
        <w:numPr>
          <w:numId w:val="0"/>
        </w:numPr>
        <w:jc w:val="both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numPr>
          <w:numId w:val="0"/>
        </w:num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《********标准》编制说明</w:t>
      </w:r>
    </w:p>
    <w:p>
      <w:pPr>
        <w:numPr>
          <w:numId w:val="0"/>
        </w:num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numPr>
          <w:ilvl w:val="0"/>
          <w:numId w:val="5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标准编制任务来源（含计划下达文号，标准性质）</w:t>
      </w:r>
    </w:p>
    <w:p>
      <w:pPr>
        <w:numPr>
          <w:ilvl w:val="0"/>
          <w:numId w:val="5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项目背景及标准编制的意义、原则</w:t>
      </w:r>
    </w:p>
    <w:p>
      <w:pPr>
        <w:numPr>
          <w:ilvl w:val="0"/>
          <w:numId w:val="5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编制目的</w:t>
      </w:r>
    </w:p>
    <w:p>
      <w:pPr>
        <w:numPr>
          <w:ilvl w:val="0"/>
          <w:numId w:val="5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编制标准与现行法律、法规、标准的关系</w:t>
      </w:r>
    </w:p>
    <w:p>
      <w:pPr>
        <w:numPr>
          <w:ilvl w:val="0"/>
          <w:numId w:val="5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编制工作过程（含各次会议、重要节点情况简介）</w:t>
      </w:r>
    </w:p>
    <w:p>
      <w:pPr>
        <w:numPr>
          <w:ilvl w:val="0"/>
          <w:numId w:val="5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技术难点及解决方法（如有）</w:t>
      </w:r>
    </w:p>
    <w:p>
      <w:pPr>
        <w:numPr>
          <w:ilvl w:val="0"/>
          <w:numId w:val="5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主要性能指标的验证试验（如有）</w:t>
      </w:r>
    </w:p>
    <w:p>
      <w:pPr>
        <w:numPr>
          <w:ilvl w:val="0"/>
          <w:numId w:val="5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重大意见分歧的处理依据和结果（如有）</w:t>
      </w:r>
    </w:p>
    <w:p>
      <w:pPr>
        <w:numPr>
          <w:ilvl w:val="0"/>
          <w:numId w:val="5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采标情况（如有；采用国际标准和国外先进标准的，说明采标程度，以及与国内外同类标准水平的对比情况）</w:t>
      </w:r>
    </w:p>
    <w:p>
      <w:pPr>
        <w:numPr>
          <w:ilvl w:val="0"/>
          <w:numId w:val="5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主编单位、参编单位和标准主要编制人联系方式</w:t>
      </w:r>
    </w:p>
    <w:p>
      <w:pPr>
        <w:numPr>
          <w:numId w:val="0"/>
        </w:numPr>
        <w:jc w:val="right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sectPr>
      <w:type w:val="continuous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F6C057"/>
    <w:multiLevelType w:val="singleLevel"/>
    <w:tmpl w:val="8BF6C0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C216C99"/>
    <w:multiLevelType w:val="singleLevel"/>
    <w:tmpl w:val="8C216C99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600" w:leftChars="0" w:firstLine="0" w:firstLineChars="0"/>
      </w:pPr>
    </w:lvl>
  </w:abstractNum>
  <w:abstractNum w:abstractNumId="2">
    <w:nsid w:val="8FFD48A5"/>
    <w:multiLevelType w:val="singleLevel"/>
    <w:tmpl w:val="8FFD48A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933E793"/>
    <w:multiLevelType w:val="singleLevel"/>
    <w:tmpl w:val="E933E793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600" w:leftChars="0" w:firstLine="0" w:firstLineChars="0"/>
      </w:pPr>
    </w:lvl>
  </w:abstractNum>
  <w:abstractNum w:abstractNumId="4">
    <w:nsid w:val="181314FE"/>
    <w:multiLevelType w:val="singleLevel"/>
    <w:tmpl w:val="181314F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E50C50"/>
    <w:rsid w:val="07AA3156"/>
    <w:rsid w:val="07F24575"/>
    <w:rsid w:val="11D31C48"/>
    <w:rsid w:val="18025B79"/>
    <w:rsid w:val="1BC279ED"/>
    <w:rsid w:val="2732722B"/>
    <w:rsid w:val="2CD94706"/>
    <w:rsid w:val="2D207958"/>
    <w:rsid w:val="2D7A3F87"/>
    <w:rsid w:val="31D60399"/>
    <w:rsid w:val="332A75D6"/>
    <w:rsid w:val="3397595B"/>
    <w:rsid w:val="33D07476"/>
    <w:rsid w:val="35412EAE"/>
    <w:rsid w:val="4009010A"/>
    <w:rsid w:val="48AE0EA8"/>
    <w:rsid w:val="4AC07F24"/>
    <w:rsid w:val="4C066D9C"/>
    <w:rsid w:val="516034F6"/>
    <w:rsid w:val="51D94149"/>
    <w:rsid w:val="540243D7"/>
    <w:rsid w:val="54D24707"/>
    <w:rsid w:val="5C386F1E"/>
    <w:rsid w:val="64843A29"/>
    <w:rsid w:val="65F9402E"/>
    <w:rsid w:val="697079BF"/>
    <w:rsid w:val="6C1D4A8F"/>
    <w:rsid w:val="6CC00F56"/>
    <w:rsid w:val="6DD752AB"/>
    <w:rsid w:val="6E8672B7"/>
    <w:rsid w:val="70C34B39"/>
    <w:rsid w:val="72C83A8B"/>
    <w:rsid w:val="76732048"/>
    <w:rsid w:val="78220B1C"/>
    <w:rsid w:val="78E8154F"/>
    <w:rsid w:val="79895D99"/>
    <w:rsid w:val="7EF9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10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1">
    <w:name w:val="标题 2 Char"/>
    <w:link w:val="3"/>
    <w:uiPriority w:val="0"/>
    <w:rPr>
      <w:rFonts w:ascii="Arial" w:hAnsi="Arial" w:eastAsia="黑体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2019-07-11T10:03:52Z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